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B4D3" w14:textId="77777777" w:rsidR="009C0B21" w:rsidRDefault="009C0B21" w:rsidP="009C0B21">
      <w:r w:rsidRPr="00B56CEE">
        <w:t>REPUBLIKA HRVATSKA</w:t>
      </w:r>
    </w:p>
    <w:p w14:paraId="0ECBC019" w14:textId="77777777" w:rsidR="009C0B21" w:rsidRPr="00B56CEE" w:rsidRDefault="009C0B21" w:rsidP="009C0B21">
      <w:r w:rsidRPr="00B56CEE">
        <w:t>ZADARSKA ŽUPANIJA</w:t>
      </w:r>
    </w:p>
    <w:p w14:paraId="39953076" w14:textId="77777777" w:rsidR="009C0B21" w:rsidRPr="00B56CEE" w:rsidRDefault="009C0B21" w:rsidP="009C0B21">
      <w:r w:rsidRPr="00B56CEE">
        <w:t xml:space="preserve">    GRAD PAG</w:t>
      </w:r>
    </w:p>
    <w:p w14:paraId="2B70ED3E" w14:textId="77777777" w:rsidR="009C0B21" w:rsidRPr="00B56CEE" w:rsidRDefault="009C0B21" w:rsidP="009C0B21">
      <w:r w:rsidRPr="00B56CEE">
        <w:t xml:space="preserve">GRADSKO VIJEĆE </w:t>
      </w:r>
    </w:p>
    <w:p w14:paraId="264A3D37" w14:textId="77777777" w:rsidR="009C0B21" w:rsidRPr="00B56CEE" w:rsidRDefault="009C0B21" w:rsidP="009C0B21">
      <w:r w:rsidRPr="00B56CEE">
        <w:t>KLASA: 026-02/25-01/4</w:t>
      </w:r>
    </w:p>
    <w:p w14:paraId="091B2AB8" w14:textId="77777777" w:rsidR="009C0B21" w:rsidRPr="00B56CEE" w:rsidRDefault="009C0B21" w:rsidP="009C0B21">
      <w:r w:rsidRPr="00B56CEE">
        <w:t>URBROJ: 2198/24-05/01-2</w:t>
      </w:r>
      <w:r>
        <w:t>6</w:t>
      </w:r>
      <w:r w:rsidRPr="00B56CEE">
        <w:t>-</w:t>
      </w:r>
      <w:r>
        <w:t>6</w:t>
      </w:r>
    </w:p>
    <w:p w14:paraId="7242901C" w14:textId="77777777" w:rsidR="009C0B21" w:rsidRPr="00B56CEE" w:rsidRDefault="009C0B21" w:rsidP="009C0B21">
      <w:r w:rsidRPr="00B56CEE">
        <w:t>Pag</w:t>
      </w:r>
      <w:r>
        <w:t>, 09. travnja</w:t>
      </w:r>
      <w:r w:rsidRPr="00B56CEE">
        <w:t xml:space="preserve"> 202</w:t>
      </w:r>
      <w:r>
        <w:t>6</w:t>
      </w:r>
      <w:r w:rsidRPr="00B56CEE">
        <w:t>.</w:t>
      </w:r>
    </w:p>
    <w:p w14:paraId="7E9F7602" w14:textId="77777777" w:rsidR="009C0B21" w:rsidRPr="00B56CEE" w:rsidRDefault="009C0B21" w:rsidP="009C0B21"/>
    <w:p w14:paraId="467F2409" w14:textId="77777777" w:rsidR="009C0B21" w:rsidRPr="00B56CEE" w:rsidRDefault="009C0B21" w:rsidP="009C0B21"/>
    <w:p w14:paraId="16964A1C" w14:textId="77777777" w:rsidR="009C0B21" w:rsidRPr="00B56CEE" w:rsidRDefault="009C0B21" w:rsidP="009C0B21">
      <w:pPr>
        <w:jc w:val="both"/>
      </w:pPr>
      <w:r w:rsidRPr="00B56CEE">
        <w:t xml:space="preserve">            Na temelju članka </w:t>
      </w:r>
      <w:smartTag w:uri="urn:schemas-microsoft-com:office:smarttags" w:element="metricconverter">
        <w:smartTagPr>
          <w:attr w:name="ProductID" w:val="34. st"/>
        </w:smartTagPr>
        <w:r w:rsidRPr="00B56CEE">
          <w:t xml:space="preserve"> 34. st</w:t>
        </w:r>
      </w:smartTag>
      <w:r w:rsidRPr="00B56CEE">
        <w:t xml:space="preserve">. 3. Zakona o lokalnoj i područnoj (regionalnoj) samoupravi („NN“ broj 33/01, 60/01 - vjerodostojno tumačenje, 129/05, 109/07, 125/08, 36/09, 150/11, 144/12, 19/13, 137/15, 123/17, 98/19 i 144/20) i članka 32. Statuta Grada Paga („Službeni glasnik Grada Paga“ broj 5/21 i 4/22) </w:t>
      </w:r>
    </w:p>
    <w:p w14:paraId="1EA5C9AC" w14:textId="77777777" w:rsidR="009C0B21" w:rsidRPr="00B56CEE" w:rsidRDefault="009C0B21" w:rsidP="009C0B21">
      <w:pPr>
        <w:jc w:val="both"/>
      </w:pPr>
    </w:p>
    <w:p w14:paraId="5936997C" w14:textId="77777777" w:rsidR="009C0B21" w:rsidRPr="00B56CEE" w:rsidRDefault="009C0B21" w:rsidP="009C0B21">
      <w:pPr>
        <w:jc w:val="center"/>
      </w:pPr>
      <w:r w:rsidRPr="00B56CEE">
        <w:t>s a z i v a m</w:t>
      </w:r>
    </w:p>
    <w:p w14:paraId="1EAB0743" w14:textId="77777777" w:rsidR="009C0B21" w:rsidRPr="00B56CEE" w:rsidRDefault="009C0B21" w:rsidP="009C0B21">
      <w:pPr>
        <w:jc w:val="center"/>
      </w:pPr>
    </w:p>
    <w:p w14:paraId="22424752" w14:textId="77777777" w:rsidR="009C0B21" w:rsidRPr="00B56CEE" w:rsidRDefault="009C0B21" w:rsidP="009C0B21">
      <w:pPr>
        <w:jc w:val="both"/>
        <w:rPr>
          <w:b/>
        </w:rPr>
      </w:pPr>
      <w:r w:rsidRPr="00B56CEE">
        <w:t>0</w:t>
      </w:r>
      <w:r>
        <w:t>6</w:t>
      </w:r>
      <w:r w:rsidRPr="00B56CEE">
        <w:t xml:space="preserve">. sjednicu GRADSKOG VIJEĆA GRADA PAGA za dan </w:t>
      </w:r>
      <w:r>
        <w:rPr>
          <w:b/>
          <w:bCs/>
        </w:rPr>
        <w:t>15</w:t>
      </w:r>
      <w:r w:rsidRPr="0009253C">
        <w:rPr>
          <w:b/>
          <w:bCs/>
        </w:rPr>
        <w:t>.</w:t>
      </w:r>
      <w:r>
        <w:rPr>
          <w:b/>
        </w:rPr>
        <w:t xml:space="preserve"> travnja</w:t>
      </w:r>
      <w:r w:rsidRPr="00B56CEE">
        <w:rPr>
          <w:b/>
        </w:rPr>
        <w:t xml:space="preserve"> 202</w:t>
      </w:r>
      <w:r>
        <w:rPr>
          <w:b/>
        </w:rPr>
        <w:t>6</w:t>
      </w:r>
      <w:r w:rsidRPr="00B56CEE">
        <w:rPr>
          <w:b/>
          <w:bCs/>
        </w:rPr>
        <w:t>.</w:t>
      </w:r>
      <w:r>
        <w:rPr>
          <w:b/>
          <w:bCs/>
        </w:rPr>
        <w:t xml:space="preserve"> </w:t>
      </w:r>
      <w:r w:rsidRPr="00B56CEE">
        <w:rPr>
          <w:b/>
        </w:rPr>
        <w:t xml:space="preserve">godine. </w:t>
      </w:r>
      <w:r w:rsidRPr="00B56CEE">
        <w:rPr>
          <w:bCs/>
        </w:rPr>
        <w:t>Sje</w:t>
      </w:r>
      <w:r w:rsidRPr="00B56CEE">
        <w:t>dnica će se održati u Vijećnici Grada Paga, Branimirova obala 1</w:t>
      </w:r>
      <w:r w:rsidRPr="00B56CEE">
        <w:rPr>
          <w:b/>
          <w:i/>
        </w:rPr>
        <w:t>,</w:t>
      </w:r>
      <w:r w:rsidRPr="00B56CEE">
        <w:t xml:space="preserve"> s početkom u</w:t>
      </w:r>
      <w:r>
        <w:t xml:space="preserve"> </w:t>
      </w:r>
      <w:r w:rsidRPr="009B5256">
        <w:rPr>
          <w:b/>
          <w:bCs/>
        </w:rPr>
        <w:t>13,00</w:t>
      </w:r>
      <w:r w:rsidRPr="00B56CEE">
        <w:t xml:space="preserve"> </w:t>
      </w:r>
      <w:r w:rsidRPr="00B56CEE">
        <w:rPr>
          <w:b/>
        </w:rPr>
        <w:t xml:space="preserve">sati.     </w:t>
      </w:r>
    </w:p>
    <w:p w14:paraId="63B6CE2F" w14:textId="77777777" w:rsidR="009C0B21" w:rsidRPr="00B56CEE" w:rsidRDefault="009C0B21" w:rsidP="009C0B21">
      <w:pPr>
        <w:jc w:val="both"/>
        <w:rPr>
          <w:b/>
        </w:rPr>
      </w:pPr>
      <w:r w:rsidRPr="00B56CE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10C028" w14:textId="77777777" w:rsidR="009C0B21" w:rsidRPr="00B56CEE" w:rsidRDefault="009C0B21" w:rsidP="009C0B21">
      <w:r w:rsidRPr="00B56CEE">
        <w:rPr>
          <w:b/>
        </w:rPr>
        <w:t xml:space="preserve"> </w:t>
      </w:r>
      <w:r w:rsidRPr="00B56CEE">
        <w:t xml:space="preserve">      Za sjednicu predlažem slijedeće:</w:t>
      </w:r>
    </w:p>
    <w:p w14:paraId="58A8ABA0" w14:textId="77777777" w:rsidR="009C0B21" w:rsidRPr="00B56CEE" w:rsidRDefault="009C0B21" w:rsidP="009C0B21">
      <w:pPr>
        <w:pStyle w:val="Odlomakpopisa"/>
        <w:numPr>
          <w:ilvl w:val="0"/>
          <w:numId w:val="1"/>
        </w:numPr>
      </w:pPr>
      <w:r w:rsidRPr="00B56CEE">
        <w:t>Verifikacija Zapisnika 0</w:t>
      </w:r>
      <w:r>
        <w:t>5</w:t>
      </w:r>
      <w:r w:rsidRPr="00B56CEE">
        <w:t xml:space="preserve">. sjednice Gradskog vijeća Grada Paga  </w:t>
      </w:r>
    </w:p>
    <w:p w14:paraId="59CD04F2" w14:textId="77777777" w:rsidR="009C0B21" w:rsidRPr="00B56CEE" w:rsidRDefault="009C0B21" w:rsidP="009C0B21">
      <w:pPr>
        <w:pStyle w:val="Odlomakpopisa"/>
      </w:pPr>
      <w:r w:rsidRPr="00B56CEE">
        <w:t xml:space="preserve">                                                                                                               </w:t>
      </w:r>
    </w:p>
    <w:p w14:paraId="2943A05E" w14:textId="77777777" w:rsidR="009C0B21" w:rsidRPr="00B56CEE" w:rsidRDefault="009C0B21" w:rsidP="009C0B21"/>
    <w:p w14:paraId="226BF192" w14:textId="77777777" w:rsidR="009C0B21" w:rsidRPr="00B56CEE" w:rsidRDefault="009C0B21" w:rsidP="009C0B21">
      <w:pPr>
        <w:jc w:val="center"/>
      </w:pPr>
      <w:r w:rsidRPr="00B56CEE">
        <w:t>D N E V N I   R E D</w:t>
      </w:r>
    </w:p>
    <w:p w14:paraId="221F2317" w14:textId="77777777" w:rsidR="009C0B21" w:rsidRPr="00B56CEE" w:rsidRDefault="009C0B21" w:rsidP="009C0B21">
      <w:pPr>
        <w:jc w:val="center"/>
      </w:pPr>
    </w:p>
    <w:p w14:paraId="1F91F3E9" w14:textId="64FA4B40" w:rsidR="009C0B21" w:rsidRDefault="00821BC7" w:rsidP="009C0B21">
      <w:pPr>
        <w:numPr>
          <w:ilvl w:val="0"/>
          <w:numId w:val="2"/>
        </w:numPr>
      </w:pPr>
      <w:r>
        <w:t>Prijedlog Odluke</w:t>
      </w:r>
      <w:r w:rsidR="009C0B21">
        <w:t xml:space="preserve"> o davanju suglasnosti za zaduženje - Vodovod d.o.o. Senj</w:t>
      </w:r>
    </w:p>
    <w:p w14:paraId="3D470138" w14:textId="77777777" w:rsidR="009C0B21" w:rsidRDefault="009C0B21" w:rsidP="009C0B21">
      <w:r>
        <w:t xml:space="preserve">  2.   Prijedlog I Izmjene i dopune Proračuna Grada Paga za 2026. godinu </w:t>
      </w:r>
    </w:p>
    <w:p w14:paraId="6806976F" w14:textId="77777777" w:rsidR="009C0B21" w:rsidRDefault="009C0B21" w:rsidP="009C0B21">
      <w:r>
        <w:t xml:space="preserve">        i projekcije za 2027. i 2028. godinu  </w:t>
      </w:r>
    </w:p>
    <w:p w14:paraId="5FEC7236" w14:textId="77777777" w:rsidR="009C0B21" w:rsidRDefault="009C0B21" w:rsidP="009C0B21">
      <w:r>
        <w:t xml:space="preserve">  3.   Prijedlog Godišnjeg izvještaja o izvršenju Proračuna Grada Paga za 2025. godinu</w:t>
      </w:r>
    </w:p>
    <w:p w14:paraId="0CE6693F" w14:textId="77777777" w:rsidR="009C0B21" w:rsidRDefault="009C0B21" w:rsidP="009C0B21">
      <w:r>
        <w:t xml:space="preserve">  4.   Prijedlog Odluke o raspodjeli rezultata poslovanja za 2025. godinu</w:t>
      </w:r>
    </w:p>
    <w:p w14:paraId="7E605160" w14:textId="77777777" w:rsidR="009C0B21" w:rsidRDefault="009C0B21" w:rsidP="009C0B21">
      <w:r>
        <w:t xml:space="preserve">  5.   Izvješće o korištenju sredstava proračunske zalihe Proračuna Grada Paga </w:t>
      </w:r>
    </w:p>
    <w:p w14:paraId="501ED89E" w14:textId="77777777" w:rsidR="009C0B21" w:rsidRDefault="009C0B21" w:rsidP="009C0B21">
      <w:r>
        <w:t xml:space="preserve">        za razdoblje listopad - prosinac 2025. godine</w:t>
      </w:r>
    </w:p>
    <w:p w14:paraId="4A691245" w14:textId="77777777" w:rsidR="009C0B21" w:rsidRDefault="009C0B21" w:rsidP="009C0B21">
      <w:r>
        <w:t xml:space="preserve">  6.   Izvješće o korištenju sredstava proračunske zalihe Proračuna Grada Paga </w:t>
      </w:r>
    </w:p>
    <w:p w14:paraId="3BEEB7FC" w14:textId="77777777" w:rsidR="009C0B21" w:rsidRDefault="009C0B21" w:rsidP="009C0B21">
      <w:r>
        <w:t xml:space="preserve">        za razdoblje siječanj - ožujak 2026. godine</w:t>
      </w:r>
    </w:p>
    <w:p w14:paraId="50150CFF" w14:textId="77777777" w:rsidR="009C0B21" w:rsidRDefault="009C0B21" w:rsidP="009C0B21">
      <w:r>
        <w:t xml:space="preserve">  7.   Prijedlog Izmjena i dopuna Programa održavanja komunalne infrastrukture</w:t>
      </w:r>
    </w:p>
    <w:p w14:paraId="52A0734B" w14:textId="77777777" w:rsidR="009C0B21" w:rsidRDefault="009C0B21" w:rsidP="009C0B21">
      <w:r>
        <w:t xml:space="preserve">        za 2026. godinu</w:t>
      </w:r>
    </w:p>
    <w:p w14:paraId="7073EA39" w14:textId="77777777" w:rsidR="009C0B21" w:rsidRDefault="009C0B21" w:rsidP="009C0B21">
      <w:r>
        <w:t xml:space="preserve">  8.   Prijedlog Odluke o raspisivanju izbora za članove Vijeća mjesnih odbora</w:t>
      </w:r>
    </w:p>
    <w:p w14:paraId="29ED6EB7" w14:textId="77777777" w:rsidR="009C0B21" w:rsidRDefault="009C0B21" w:rsidP="009C0B21">
      <w:r>
        <w:t xml:space="preserve">        na području Grada Paga</w:t>
      </w:r>
    </w:p>
    <w:p w14:paraId="14BD2C70" w14:textId="77777777" w:rsidR="009C0B21" w:rsidRDefault="009C0B21" w:rsidP="009C0B21">
      <w:r>
        <w:t xml:space="preserve">  9.   Prijedlog Odluke o imenovanju Gradskog izbornog povjerenstva</w:t>
      </w:r>
    </w:p>
    <w:p w14:paraId="385E82E1" w14:textId="77777777" w:rsidR="009C0B21" w:rsidRDefault="009C0B21" w:rsidP="009C0B21">
      <w:r>
        <w:t xml:space="preserve">        za izbor članova Vijeća mjesnih odbora</w:t>
      </w:r>
    </w:p>
    <w:p w14:paraId="1CCFC270" w14:textId="7FE553D8" w:rsidR="009C0B21" w:rsidRDefault="009C0B21" w:rsidP="009C0B21">
      <w:r>
        <w:t>10.   Prijedlog II Izmjen</w:t>
      </w:r>
      <w:r w:rsidR="001A4F22">
        <w:t>e</w:t>
      </w:r>
      <w:r>
        <w:t xml:space="preserve"> i dopun</w:t>
      </w:r>
      <w:r w:rsidR="001A4F22">
        <w:t>e</w:t>
      </w:r>
      <w:r>
        <w:t xml:space="preserve"> Plana upravljanja pomorskim dobrom na području</w:t>
      </w:r>
    </w:p>
    <w:p w14:paraId="69630E37" w14:textId="77777777" w:rsidR="009C0B21" w:rsidRDefault="009C0B21" w:rsidP="009C0B21">
      <w:r>
        <w:t xml:space="preserve">        Grada Paga za razdoblje 2024. - 2028. godine  </w:t>
      </w:r>
    </w:p>
    <w:p w14:paraId="1825316B" w14:textId="77777777" w:rsidR="009C0B21" w:rsidRDefault="009C0B21" w:rsidP="009C0B21">
      <w:r>
        <w:t xml:space="preserve">11.   Izvještaj o radu gradonačelnika za razdoblje lipanj - prosinac 2025. godine      </w:t>
      </w:r>
    </w:p>
    <w:p w14:paraId="65E59CC0" w14:textId="77777777" w:rsidR="009C0B21" w:rsidRDefault="009C0B21" w:rsidP="009C0B21">
      <w:r>
        <w:t>12.   Prijedlog Odluke o davanju suglasnosti za sklapanje ugovora o sufinanciranju</w:t>
      </w:r>
    </w:p>
    <w:p w14:paraId="34BB6B82" w14:textId="77777777" w:rsidR="009C0B21" w:rsidRDefault="009C0B21" w:rsidP="009C0B21">
      <w:r>
        <w:t xml:space="preserve">        projekta obnove i sanacije Doma zdravlja sa Zadarskom županijom</w:t>
      </w:r>
    </w:p>
    <w:p w14:paraId="15183A70" w14:textId="77777777" w:rsidR="009C0B21" w:rsidRDefault="009C0B21" w:rsidP="009C0B21">
      <w:r>
        <w:t>13.   Prijedlog Odluke o davanju na korištenje prostora u vlasništvu Grada Paga -</w:t>
      </w:r>
    </w:p>
    <w:p w14:paraId="5D8696DA" w14:textId="77777777" w:rsidR="009C0B21" w:rsidRDefault="009C0B21" w:rsidP="009C0B21">
      <w:r>
        <w:t xml:space="preserve">        Udruga Paška alka</w:t>
      </w:r>
    </w:p>
    <w:p w14:paraId="0F5623EE" w14:textId="77777777" w:rsidR="009C0B21" w:rsidRDefault="009C0B21" w:rsidP="009C0B21">
      <w:r>
        <w:t>14.   Prijedlog Odluke o davanju na korištenje prostora u vlasništvu Grada Paga -</w:t>
      </w:r>
    </w:p>
    <w:p w14:paraId="76AD292A" w14:textId="77777777" w:rsidR="009C0B21" w:rsidRPr="00B56CEE" w:rsidRDefault="009C0B21" w:rsidP="009C0B21">
      <w:r>
        <w:t xml:space="preserve">        KUD „Družina“ Pag</w:t>
      </w:r>
    </w:p>
    <w:p w14:paraId="6C1129F0" w14:textId="77777777" w:rsidR="009C0B21" w:rsidRPr="00B56CEE" w:rsidRDefault="009C0B21" w:rsidP="009C0B21">
      <w:r w:rsidRPr="00B56CEE">
        <w:t xml:space="preserve">   </w:t>
      </w:r>
      <w:r>
        <w:t xml:space="preserve">   </w:t>
      </w:r>
      <w:r w:rsidRPr="00B56CEE">
        <w:t>- Vijećnička pitanja</w:t>
      </w:r>
    </w:p>
    <w:p w14:paraId="6982DBCA" w14:textId="77777777" w:rsidR="009C0B21" w:rsidRPr="00B56CEE" w:rsidRDefault="009C0B21" w:rsidP="009C0B21">
      <w:pPr>
        <w:pStyle w:val="Bezproreda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>Predsjednik</w:t>
      </w:r>
      <w:r w:rsidRPr="00B56CEE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</w:t>
      </w:r>
      <w:r w:rsidRPr="00B56CE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</w:t>
      </w:r>
    </w:p>
    <w:p w14:paraId="5C36BB1C" w14:textId="77777777" w:rsidR="009C0B21" w:rsidRPr="00B56CEE" w:rsidRDefault="009C0B21" w:rsidP="009C0B21">
      <w:pPr>
        <w:pStyle w:val="Bezproreda"/>
        <w:rPr>
          <w:rFonts w:ascii="Times New Roman" w:hAnsi="Times New Roman"/>
          <w:sz w:val="24"/>
          <w:szCs w:val="24"/>
        </w:rPr>
      </w:pPr>
      <w:r w:rsidRPr="00B56C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Gradskog vijeća Grada Paga</w:t>
      </w:r>
    </w:p>
    <w:p w14:paraId="3AB4FC23" w14:textId="77777777" w:rsidR="009C0B21" w:rsidRDefault="009C0B21" w:rsidP="009C0B21">
      <w:pPr>
        <w:pStyle w:val="Bezproreda"/>
        <w:rPr>
          <w:rFonts w:ascii="Times New Roman" w:hAnsi="Times New Roman"/>
          <w:sz w:val="24"/>
          <w:szCs w:val="24"/>
        </w:rPr>
      </w:pPr>
      <w:r w:rsidRPr="00B56CEE">
        <w:rPr>
          <w:rFonts w:ascii="Times New Roman" w:hAnsi="Times New Roman"/>
          <w:sz w:val="24"/>
          <w:szCs w:val="24"/>
        </w:rPr>
        <w:t xml:space="preserve">  </w:t>
      </w:r>
      <w:r w:rsidRPr="00B56CE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56CEE">
        <w:rPr>
          <w:rFonts w:ascii="Times New Roman" w:hAnsi="Times New Roman"/>
          <w:sz w:val="24"/>
          <w:szCs w:val="24"/>
        </w:rPr>
        <w:t xml:space="preserve">Toni </w:t>
      </w:r>
      <w:proofErr w:type="spellStart"/>
      <w:r w:rsidRPr="00B56CEE">
        <w:rPr>
          <w:rFonts w:ascii="Times New Roman" w:hAnsi="Times New Roman"/>
          <w:sz w:val="24"/>
          <w:szCs w:val="24"/>
        </w:rPr>
        <w:t>Herenda</w:t>
      </w:r>
      <w:proofErr w:type="spellEnd"/>
      <w:r>
        <w:rPr>
          <w:rFonts w:ascii="Times New Roman" w:hAnsi="Times New Roman"/>
          <w:sz w:val="24"/>
          <w:szCs w:val="24"/>
        </w:rPr>
        <w:t>, v.r.</w:t>
      </w:r>
    </w:p>
    <w:p w14:paraId="4D309123" w14:textId="77777777" w:rsidR="00801D39" w:rsidRPr="00B56CEE" w:rsidRDefault="00801D39" w:rsidP="009C0B21">
      <w:pPr>
        <w:pStyle w:val="Bezproreda"/>
        <w:rPr>
          <w:rFonts w:ascii="Times New Roman" w:hAnsi="Times New Roman"/>
          <w:sz w:val="24"/>
          <w:szCs w:val="24"/>
        </w:rPr>
      </w:pPr>
    </w:p>
    <w:p w14:paraId="4C3991D2" w14:textId="77777777" w:rsidR="009C0B21" w:rsidRDefault="009C0B21" w:rsidP="009C0B21">
      <w:pPr>
        <w:pStyle w:val="Bezproreda"/>
        <w:rPr>
          <w:rFonts w:ascii="Times New Roman" w:hAnsi="Times New Roman"/>
          <w:sz w:val="24"/>
          <w:szCs w:val="24"/>
        </w:rPr>
      </w:pPr>
    </w:p>
    <w:p w14:paraId="579C0D97" w14:textId="77777777" w:rsidR="009C0B21" w:rsidRPr="00B56CEE" w:rsidRDefault="009C0B21" w:rsidP="009C0B21">
      <w:pPr>
        <w:pStyle w:val="Bezproreda"/>
        <w:rPr>
          <w:rFonts w:ascii="Times New Roman" w:hAnsi="Times New Roman"/>
          <w:sz w:val="24"/>
          <w:szCs w:val="24"/>
        </w:rPr>
      </w:pPr>
    </w:p>
    <w:p w14:paraId="18C22DB4" w14:textId="77777777" w:rsidR="009C0B21" w:rsidRPr="00B56CEE" w:rsidRDefault="009C0B21" w:rsidP="009C0B21">
      <w:r w:rsidRPr="00B56CEE">
        <w:t>Dostaviti:</w:t>
      </w:r>
    </w:p>
    <w:p w14:paraId="6C600FAE" w14:textId="77777777" w:rsidR="009C0B21" w:rsidRPr="00B56CEE" w:rsidRDefault="009C0B21" w:rsidP="009C0B21">
      <w:pPr>
        <w:ind w:left="360"/>
      </w:pPr>
      <w:r w:rsidRPr="00B56CEE">
        <w:t xml:space="preserve">  1.   Članovima Vijeća - svima</w:t>
      </w:r>
    </w:p>
    <w:p w14:paraId="3C467661" w14:textId="77777777" w:rsidR="009C0B21" w:rsidRPr="00B56CEE" w:rsidRDefault="009C0B21" w:rsidP="009C0B21">
      <w:pPr>
        <w:ind w:left="360"/>
      </w:pPr>
      <w:r w:rsidRPr="00B56CEE">
        <w:t xml:space="preserve">  2.   Gradonačelniku Grada Paga  </w:t>
      </w:r>
    </w:p>
    <w:p w14:paraId="76383DED" w14:textId="77777777" w:rsidR="009C0B21" w:rsidRDefault="009C0B21" w:rsidP="009C0B21">
      <w:pPr>
        <w:ind w:left="360"/>
      </w:pPr>
      <w:r w:rsidRPr="00B56CEE">
        <w:t xml:space="preserve">  3.   Pročelnicima Upravnih odjela Grada Paga</w:t>
      </w:r>
    </w:p>
    <w:p w14:paraId="66ACB35E" w14:textId="77777777" w:rsidR="009C0B21" w:rsidRDefault="009C0B21" w:rsidP="009C0B21">
      <w:pPr>
        <w:ind w:left="360"/>
      </w:pPr>
      <w:r>
        <w:t xml:space="preserve">  4.   Direktoru trgovačkog društva Vodovod d.o.o. Senj</w:t>
      </w:r>
    </w:p>
    <w:p w14:paraId="0A6A0A2C" w14:textId="77777777" w:rsidR="009C0B21" w:rsidRPr="00B56CEE" w:rsidRDefault="009C0B21" w:rsidP="009C0B21">
      <w:pPr>
        <w:ind w:left="360"/>
      </w:pPr>
      <w:r w:rsidRPr="00B56CEE">
        <w:t xml:space="preserve">  </w:t>
      </w:r>
      <w:r>
        <w:t>5</w:t>
      </w:r>
      <w:r w:rsidRPr="00B56CEE">
        <w:t>.   Predstavnicima medija</w:t>
      </w:r>
    </w:p>
    <w:p w14:paraId="2114F87A" w14:textId="77777777" w:rsidR="009C0B21" w:rsidRPr="00B56CEE" w:rsidRDefault="009C0B21" w:rsidP="009C0B21"/>
    <w:p w14:paraId="3C8D2687" w14:textId="77777777" w:rsidR="009C0B21" w:rsidRPr="00B56CEE" w:rsidRDefault="009C0B21" w:rsidP="009C0B21">
      <w:r w:rsidRPr="00B56CEE">
        <w:t xml:space="preserve">  </w:t>
      </w:r>
    </w:p>
    <w:p w14:paraId="379C289B" w14:textId="77777777" w:rsidR="00A705ED" w:rsidRDefault="00A705ED"/>
    <w:sectPr w:rsidR="00A705ED" w:rsidSect="000B4BCD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75399"/>
    <w:multiLevelType w:val="hybridMultilevel"/>
    <w:tmpl w:val="EB8A967C"/>
    <w:lvl w:ilvl="0" w:tplc="A882FA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661F0"/>
    <w:multiLevelType w:val="singleLevel"/>
    <w:tmpl w:val="182468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num w:numId="1" w16cid:durableId="1080130057">
    <w:abstractNumId w:val="0"/>
  </w:num>
  <w:num w:numId="2" w16cid:durableId="16163986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21"/>
    <w:rsid w:val="000B4BCD"/>
    <w:rsid w:val="000D38B3"/>
    <w:rsid w:val="00105A40"/>
    <w:rsid w:val="001A4F22"/>
    <w:rsid w:val="001C1C23"/>
    <w:rsid w:val="00585F3C"/>
    <w:rsid w:val="006C4408"/>
    <w:rsid w:val="00801D39"/>
    <w:rsid w:val="00821BC7"/>
    <w:rsid w:val="008A3920"/>
    <w:rsid w:val="009C0B21"/>
    <w:rsid w:val="00A67896"/>
    <w:rsid w:val="00A705ED"/>
    <w:rsid w:val="00B162EB"/>
    <w:rsid w:val="00BE1AAA"/>
    <w:rsid w:val="00C76258"/>
    <w:rsid w:val="00C96407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B5A03C"/>
  <w15:chartTrackingRefBased/>
  <w15:docId w15:val="{3EF8B22D-E064-4509-BD4C-B90B8BFD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C0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0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0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0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0B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0B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0B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0B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0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0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0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0B2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0B2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0B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0B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0B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0B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0B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0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0B21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9C0B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0B2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0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0B2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0B21"/>
    <w:rPr>
      <w:b/>
      <w:bCs/>
      <w:smallCaps/>
      <w:color w:val="2F5496" w:themeColor="accent1" w:themeShade="BF"/>
      <w:spacing w:val="5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9C0B21"/>
  </w:style>
  <w:style w:type="character" w:customStyle="1" w:styleId="BezproredaChar">
    <w:name w:val="Bez proreda Char"/>
    <w:basedOn w:val="Zadanifontodlomka"/>
    <w:link w:val="Bezproreda"/>
    <w:uiPriority w:val="1"/>
    <w:locked/>
    <w:rsid w:val="009C0B21"/>
    <w:rPr>
      <w:rFonts w:ascii="Calibri" w:eastAsia="Calibri" w:hAnsi="Calibri"/>
    </w:rPr>
  </w:style>
  <w:style w:type="paragraph" w:styleId="Bezproreda">
    <w:name w:val="No Spacing"/>
    <w:link w:val="BezproredaChar"/>
    <w:uiPriority w:val="1"/>
    <w:qFormat/>
    <w:rsid w:val="009C0B21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GradPagPC6</dc:creator>
  <cp:keywords/>
  <dc:description/>
  <cp:lastModifiedBy>GradPagPC6</cp:lastModifiedBy>
  <cp:revision>7</cp:revision>
  <cp:lastPrinted>2026-04-09T07:13:00Z</cp:lastPrinted>
  <dcterms:created xsi:type="dcterms:W3CDTF">2026-04-09T05:47:00Z</dcterms:created>
  <dcterms:modified xsi:type="dcterms:W3CDTF">2026-04-09T07:17:00Z</dcterms:modified>
</cp:coreProperties>
</file>